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B2B95B">
      <w:pPr>
        <w:rPr>
          <w:rFonts w:hint="eastAsia"/>
          <w:sz w:val="24"/>
        </w:rPr>
      </w:pPr>
      <w:r>
        <w:rPr>
          <w:rFonts w:hint="eastAsia"/>
          <w:sz w:val="24"/>
        </w:rPr>
        <w:t>附件一：采购需求</w:t>
      </w:r>
    </w:p>
    <w:p w14:paraId="181D4BAE">
      <w:pPr>
        <w:rPr>
          <w:rFonts w:hint="eastAsia"/>
          <w:sz w:val="24"/>
        </w:rPr>
      </w:pPr>
    </w:p>
    <w:tbl>
      <w:tblPr>
        <w:tblStyle w:val="2"/>
        <w:tblW w:w="83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2619"/>
        <w:gridCol w:w="1077"/>
        <w:gridCol w:w="1077"/>
        <w:gridCol w:w="1077"/>
        <w:gridCol w:w="1453"/>
      </w:tblGrid>
      <w:tr w14:paraId="4CB7B6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A42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0929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项目内容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E9E08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D154B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1918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单价元）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EAB52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>金额（元）</w:t>
            </w:r>
          </w:p>
        </w:tc>
      </w:tr>
      <w:tr w14:paraId="29F8E5E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B921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CC56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202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年纸质中文期刊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A6B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84B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9EB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1456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0000</w:t>
            </w:r>
          </w:p>
        </w:tc>
      </w:tr>
      <w:tr w14:paraId="1F26A1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E3C3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3072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128C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32D1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0804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8A2F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F943B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324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7DFED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szCs w:val="21"/>
              </w:rPr>
              <w:t>0000</w:t>
            </w:r>
          </w:p>
        </w:tc>
      </w:tr>
    </w:tbl>
    <w:p w14:paraId="44C721F8"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mMmM3MWY4ZWE1YTdjYzhlMWQ4ZDJmOGFiZjJjMjgifQ=="/>
  </w:docVars>
  <w:rsids>
    <w:rsidRoot w:val="6AF52150"/>
    <w:rsid w:val="6AF5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2024-11-13T03:32:00Z</dcterms:created>
  <dc:creator>w</dc:creator>
  <cp:lastModifiedBy>w</cp:lastModifiedBy>
  <dcterms:modified xsi:type="dcterms:W3CDTF">2024-11-13T03:36:24Z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B4E4A658ABC24A3D80E1B79A490BB905_11</vt:lpwstr>
  </property>
</Properties>
</file>